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88"/>
        <w:gridCol w:w="2340"/>
        <w:gridCol w:w="3173"/>
        <w:gridCol w:w="3173"/>
      </w:tblGrid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Theme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2E6D26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Flowers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2E6D26" w:rsidP="007D5F41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Flowers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8E3DB3" w:rsidRPr="00FB591C" w:rsidRDefault="008E3DB3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2E6D26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14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8E3DB3" w:rsidRPr="00FB591C" w:rsidRDefault="002E6D26" w:rsidP="008E3DB3">
            <w:pPr>
              <w:spacing w:after="0" w:line="276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April 16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9:00 – 9:10am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Table Activity</w:t>
            </w:r>
          </w:p>
        </w:tc>
        <w:tc>
          <w:tcPr>
            <w:tcW w:w="3150" w:type="dxa"/>
          </w:tcPr>
          <w:p w:rsidR="008E3DB3" w:rsidRDefault="00821F2A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D5F41">
              <w:rPr>
                <w:rFonts w:ascii="Century Gothic" w:hAnsi="Century Gothic"/>
              </w:rPr>
              <w:t>Water the flower trace line worksheet</w:t>
            </w:r>
          </w:p>
          <w:p w:rsidR="00F22FB0" w:rsidRDefault="00F22FB0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Flower Garden Sensory Bin</w:t>
            </w:r>
          </w:p>
          <w:p w:rsidR="00F22FB0" w:rsidRPr="00FB591C" w:rsidRDefault="00F22FB0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-Flower Numbers with Pom-poms</w:t>
            </w:r>
          </w:p>
        </w:tc>
        <w:tc>
          <w:tcPr>
            <w:tcW w:w="3150" w:type="dxa"/>
          </w:tcPr>
          <w:p w:rsidR="008E3DB3" w:rsidRDefault="00F22FB0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Match the flowers worksheet</w:t>
            </w:r>
          </w:p>
          <w:p w:rsidR="00F22FB0" w:rsidRDefault="00F22FB0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Flower Garden Sensory Bin</w:t>
            </w:r>
          </w:p>
          <w:p w:rsidR="007D5F41" w:rsidRPr="0083642D" w:rsidRDefault="007D5F41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- Beans &amp; flower pot counting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9:10 – 9:30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Question of the Day:</w:t>
            </w:r>
            <w:r w:rsidR="007D5F41">
              <w:rPr>
                <w:rFonts w:ascii="Century Gothic" w:hAnsi="Century Gothic"/>
              </w:rPr>
              <w:t xml:space="preserve"> </w:t>
            </w:r>
            <w:r w:rsidR="00E27049">
              <w:rPr>
                <w:rFonts w:ascii="Century Gothic" w:hAnsi="Century Gothic"/>
              </w:rPr>
              <w:t>Would you rather plant grass or flowers?</w:t>
            </w:r>
          </w:p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7D5F41">
              <w:rPr>
                <w:rFonts w:ascii="Century Gothic" w:hAnsi="Century Gothic"/>
              </w:rPr>
              <w:t>“The Tiny Seed” by Eric Carle</w:t>
            </w:r>
          </w:p>
          <w:p w:rsidR="008E3DB3" w:rsidRDefault="00821F2A" w:rsidP="00821F2A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7D5F41">
              <w:rPr>
                <w:rFonts w:ascii="Century Gothic" w:hAnsi="Century Gothic"/>
              </w:rPr>
              <w:t>Flower Experiment: Flower with food dye</w:t>
            </w:r>
          </w:p>
          <w:p w:rsidR="00E27049" w:rsidRPr="00FB591C" w:rsidRDefault="00E27049" w:rsidP="00821F2A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>
              <w:rPr>
                <w:rFonts w:ascii="Century Gothic" w:hAnsi="Century Gothic"/>
              </w:rPr>
              <w:t>Picking Flowers (</w:t>
            </w:r>
            <w:r w:rsidR="00DF0C6F">
              <w:rPr>
                <w:rFonts w:ascii="Century Gothic" w:hAnsi="Century Gothic"/>
              </w:rPr>
              <w:t>counting</w:t>
            </w:r>
            <w:r>
              <w:rPr>
                <w:rFonts w:ascii="Century Gothic" w:hAnsi="Century Gothic"/>
              </w:rPr>
              <w:t xml:space="preserve"> and recognizing colors) Game</w:t>
            </w: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Question of the Day:</w:t>
            </w:r>
            <w:r w:rsidR="00E27049">
              <w:rPr>
                <w:rFonts w:ascii="Century Gothic" w:hAnsi="Century Gothic"/>
              </w:rPr>
              <w:t xml:space="preserve"> Do you like fruits or vegetables more?</w:t>
            </w:r>
          </w:p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Read Aloud: </w:t>
            </w:r>
            <w:r w:rsidR="00821F2A">
              <w:rPr>
                <w:rFonts w:ascii="Century Gothic" w:hAnsi="Century Gothic"/>
              </w:rPr>
              <w:t xml:space="preserve">Mary </w:t>
            </w:r>
            <w:proofErr w:type="spellStart"/>
            <w:r w:rsidR="00821F2A">
              <w:rPr>
                <w:rFonts w:ascii="Century Gothic" w:hAnsi="Century Gothic"/>
              </w:rPr>
              <w:t>Mary</w:t>
            </w:r>
            <w:proofErr w:type="spellEnd"/>
            <w:r w:rsidR="00821F2A">
              <w:rPr>
                <w:rFonts w:ascii="Century Gothic" w:hAnsi="Century Gothic"/>
              </w:rPr>
              <w:t xml:space="preserve"> Quite Contrary</w:t>
            </w:r>
            <w:r w:rsidR="00F22FB0">
              <w:rPr>
                <w:rFonts w:ascii="Century Gothic" w:hAnsi="Century Gothic"/>
              </w:rPr>
              <w:t xml:space="preserve"> (Nursery Rhyme)</w:t>
            </w:r>
          </w:p>
          <w:p w:rsidR="00F22FB0" w:rsidRPr="00FB591C" w:rsidRDefault="00F22FB0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</w:t>
            </w:r>
            <w:r w:rsidR="00E27049">
              <w:rPr>
                <w:rFonts w:ascii="Century Gothic" w:hAnsi="Century Gothic"/>
              </w:rPr>
              <w:t>A Blooming Garden (name color of flower with child’s name on it and place in garden)</w:t>
            </w:r>
          </w:p>
          <w:p w:rsidR="008E3DB3" w:rsidRPr="0083642D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9:30 – 10:45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Centers/ Exploration</w:t>
            </w: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1 (Sensory):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 w:rsidR="003603BB">
                    <w:rPr>
                      <w:rFonts w:ascii="Century Gothic" w:hAnsi="Century Gothic"/>
                    </w:rPr>
                    <w:t>fake spring f</w:t>
                  </w:r>
                  <w:r w:rsidR="00F22FB0">
                    <w:rPr>
                      <w:rFonts w:ascii="Century Gothic" w:hAnsi="Century Gothic"/>
                    </w:rPr>
                    <w:t xml:space="preserve">lowers with </w:t>
                  </w:r>
                  <w:r w:rsidR="003603BB">
                    <w:rPr>
                      <w:rFonts w:ascii="Century Gothic" w:hAnsi="Century Gothic"/>
                    </w:rPr>
                    <w:t xml:space="preserve">water </w:t>
                  </w:r>
                  <w:r w:rsidR="00F22FB0">
                    <w:rPr>
                      <w:rFonts w:ascii="Century Gothic" w:hAnsi="Century Gothic"/>
                    </w:rPr>
                    <w:t>spray bottle</w:t>
                  </w:r>
                </w:p>
                <w:p w:rsidR="007D5F41" w:rsidRPr="00FB591C" w:rsidRDefault="007D5F41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Pop Bottle </w:t>
                  </w:r>
                  <w:r w:rsidR="003603BB">
                    <w:rPr>
                      <w:rFonts w:ascii="Century Gothic" w:hAnsi="Century Gothic"/>
                    </w:rPr>
                    <w:t xml:space="preserve">&amp; paint </w:t>
                  </w:r>
                  <w:r>
                    <w:rPr>
                      <w:rFonts w:ascii="Century Gothic" w:hAnsi="Century Gothic"/>
                    </w:rPr>
                    <w:t>flowers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Group 2 (Fine Motor):</w:t>
                  </w:r>
                </w:p>
                <w:p w:rsidR="007D5F41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F22FB0">
                    <w:rPr>
                      <w:rFonts w:ascii="Century Gothic" w:hAnsi="Century Gothic"/>
                    </w:rPr>
                    <w:t>‘A Seed Grows Up’ cut and paste</w:t>
                  </w:r>
                </w:p>
                <w:p w:rsidR="007D5F41" w:rsidRPr="00FB591C" w:rsidRDefault="007D5F41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 xml:space="preserve">- </w:t>
                  </w:r>
                  <w:r>
                    <w:rPr>
                      <w:rFonts w:ascii="Century Gothic" w:hAnsi="Century Gothic"/>
                    </w:rPr>
                    <w:t>Tissue Paper Flower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</w:rPr>
                  </w:pPr>
                  <w:r w:rsidRPr="00FB591C">
                    <w:rPr>
                      <w:rFonts w:ascii="Century Gothic" w:hAnsi="Century Gothic"/>
                      <w:b/>
                    </w:rPr>
                    <w:t>Exploration:</w:t>
                  </w:r>
                </w:p>
                <w:p w:rsidR="00F22FB0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 w:rsidRPr="00FB591C">
                    <w:rPr>
                      <w:rFonts w:ascii="Century Gothic" w:hAnsi="Century Gothic"/>
                    </w:rPr>
                    <w:t xml:space="preserve">- </w:t>
                  </w:r>
                  <w:r w:rsidR="007D5F41">
                    <w:rPr>
                      <w:rFonts w:ascii="Century Gothic" w:hAnsi="Century Gothic"/>
                    </w:rPr>
                    <w:t>Explore g</w:t>
                  </w:r>
                  <w:r w:rsidR="00F22FB0">
                    <w:rPr>
                      <w:rFonts w:ascii="Century Gothic" w:hAnsi="Century Gothic"/>
                    </w:rPr>
                    <w:t>arden area and tools</w:t>
                  </w:r>
                </w:p>
                <w:p w:rsidR="00E27049" w:rsidRDefault="00E27049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Flower Patterns</w:t>
                  </w:r>
                </w:p>
                <w:p w:rsidR="007D5F41" w:rsidRPr="00FB591C" w:rsidRDefault="007D5F41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- Make growing seeds in clear plastic cup</w:t>
                  </w:r>
                </w:p>
                <w:p w:rsidR="008E3DB3" w:rsidRPr="00FB591C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tbl>
            <w:tblPr>
              <w:tblStyle w:val="TableGrid"/>
              <w:tblW w:w="2947" w:type="dxa"/>
              <w:tblLook w:val="00A0" w:firstRow="1" w:lastRow="0" w:firstColumn="1" w:lastColumn="0" w:noHBand="0" w:noVBand="0"/>
            </w:tblPr>
            <w:tblGrid>
              <w:gridCol w:w="2947"/>
            </w:tblGrid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1 (Sensory):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F22FB0">
                    <w:rPr>
                      <w:rFonts w:ascii="Century Gothic" w:hAnsi="Century Gothic"/>
                      <w:sz w:val="22"/>
                      <w:szCs w:val="22"/>
                    </w:rPr>
                    <w:t>Beautiful Blossoms (place pom-poms on flowers on tree branch)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Group 2 (Fine Motor):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7D5F41">
                    <w:rPr>
                      <w:rFonts w:ascii="Century Gothic" w:hAnsi="Century Gothic"/>
                      <w:sz w:val="22"/>
                      <w:szCs w:val="22"/>
                    </w:rPr>
                    <w:t>Tulip Art with paint and fork</w:t>
                  </w:r>
                </w:p>
                <w:p w:rsidR="007D5F41" w:rsidRPr="0083642D" w:rsidRDefault="007D5F41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 xml:space="preserve">- Flower </w:t>
                  </w:r>
                  <w:r w:rsidR="00E27049">
                    <w:rPr>
                      <w:rFonts w:ascii="Century Gothic" w:hAnsi="Century Gothic"/>
                      <w:sz w:val="22"/>
                      <w:szCs w:val="22"/>
                    </w:rPr>
                    <w:t xml:space="preserve">counting </w:t>
                  </w:r>
                  <w:r>
                    <w:rPr>
                      <w:rFonts w:ascii="Century Gothic" w:hAnsi="Century Gothic"/>
                      <w:sz w:val="22"/>
                      <w:szCs w:val="22"/>
                    </w:rPr>
                    <w:t>stickers #1-5</w:t>
                  </w:r>
                </w:p>
              </w:tc>
            </w:tr>
            <w:tr w:rsidR="008E3DB3" w:rsidRPr="00FB591C" w:rsidTr="00F70D1D">
              <w:tc>
                <w:tcPr>
                  <w:tcW w:w="2947" w:type="dxa"/>
                </w:tcPr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Exploration:</w:t>
                  </w:r>
                </w:p>
                <w:p w:rsidR="008E3DB3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 w:rsidRPr="0083642D">
                    <w:rPr>
                      <w:rFonts w:ascii="Century Gothic" w:hAnsi="Century Gothic"/>
                      <w:sz w:val="22"/>
                      <w:szCs w:val="22"/>
                    </w:rPr>
                    <w:t xml:space="preserve">- </w:t>
                  </w:r>
                  <w:r w:rsidR="007D5F41">
                    <w:rPr>
                      <w:rFonts w:ascii="Century Gothic" w:hAnsi="Century Gothic"/>
                      <w:sz w:val="22"/>
                      <w:szCs w:val="22"/>
                    </w:rPr>
                    <w:t>Explore garden area and tools</w:t>
                  </w:r>
                </w:p>
                <w:p w:rsidR="00E27049" w:rsidRPr="0083642D" w:rsidRDefault="00E27049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sz w:val="22"/>
                      <w:szCs w:val="22"/>
                    </w:rPr>
                    <w:t>- Do-a-dot flower</w:t>
                  </w:r>
                </w:p>
                <w:p w:rsidR="008E3DB3" w:rsidRPr="0083642D" w:rsidRDefault="008E3DB3" w:rsidP="008E3DB3">
                  <w:pPr>
                    <w:spacing w:after="0" w:line="276" w:lineRule="auto"/>
                    <w:rPr>
                      <w:rFonts w:ascii="Century Gothic" w:hAnsi="Century Gothic"/>
                      <w:sz w:val="22"/>
                      <w:szCs w:val="22"/>
                    </w:rPr>
                  </w:pPr>
                </w:p>
              </w:tc>
            </w:tr>
          </w:tbl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10:45 – 11:00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Circle time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- Movement: </w:t>
            </w:r>
            <w:r w:rsidR="00F22FB0">
              <w:rPr>
                <w:rFonts w:ascii="Century Gothic" w:hAnsi="Century Gothic"/>
              </w:rPr>
              <w:t>Parachute with pom-poms (magic beans). Fall on the ground and what will happen if they grow?</w:t>
            </w:r>
          </w:p>
        </w:tc>
        <w:tc>
          <w:tcPr>
            <w:tcW w:w="3150" w:type="dxa"/>
          </w:tcPr>
          <w:p w:rsidR="008E3DB3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Movement:</w:t>
            </w:r>
            <w:r w:rsidR="00821F2A">
              <w:rPr>
                <w:rFonts w:ascii="Century Gothic" w:hAnsi="Century Gothic"/>
              </w:rPr>
              <w:t xml:space="preserve"> ‘Five Spring Flowers’</w:t>
            </w:r>
          </w:p>
          <w:p w:rsidR="006A39E9" w:rsidRPr="00FB591C" w:rsidRDefault="006A39E9" w:rsidP="008E3DB3">
            <w:pPr>
              <w:spacing w:after="0"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- Buzzing Around bees (pollination)</w:t>
            </w: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11:00 – 11:15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Bathroom / Snack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</w:p>
        </w:tc>
      </w:tr>
      <w:tr w:rsidR="008E3DB3" w:rsidTr="00F70D1D">
        <w:tc>
          <w:tcPr>
            <w:tcW w:w="2088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sz w:val="22"/>
              </w:rPr>
            </w:pPr>
            <w:r w:rsidRPr="00FB591C">
              <w:rPr>
                <w:rFonts w:ascii="Century Gothic" w:hAnsi="Century Gothic"/>
                <w:sz w:val="22"/>
              </w:rPr>
              <w:t>11:15 – 11:30 am</w:t>
            </w:r>
          </w:p>
        </w:tc>
        <w:tc>
          <w:tcPr>
            <w:tcW w:w="234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  <w:b/>
              </w:rPr>
            </w:pPr>
            <w:r w:rsidRPr="00FB591C">
              <w:rPr>
                <w:rFonts w:ascii="Century Gothic" w:hAnsi="Century Gothic"/>
                <w:b/>
              </w:rPr>
              <w:t>Recess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  <w:tc>
          <w:tcPr>
            <w:tcW w:w="3150" w:type="dxa"/>
          </w:tcPr>
          <w:p w:rsidR="008E3DB3" w:rsidRPr="00FB591C" w:rsidRDefault="008E3DB3" w:rsidP="008E3DB3">
            <w:pPr>
              <w:spacing w:after="0" w:line="276" w:lineRule="auto"/>
              <w:rPr>
                <w:rFonts w:ascii="Century Gothic" w:hAnsi="Century Gothic"/>
              </w:rPr>
            </w:pPr>
            <w:r w:rsidRPr="00FB591C">
              <w:rPr>
                <w:rFonts w:ascii="Century Gothic" w:hAnsi="Century Gothic"/>
              </w:rPr>
              <w:t>Gross Motor &amp; Social Skills</w:t>
            </w:r>
          </w:p>
        </w:tc>
      </w:tr>
    </w:tbl>
    <w:p w:rsidR="00197F01" w:rsidRDefault="003603BB" w:rsidP="008E3DB3">
      <w:pPr>
        <w:spacing w:after="0"/>
      </w:pPr>
      <w:bookmarkStart w:id="0" w:name="_GoBack"/>
      <w:bookmarkEnd w:id="0"/>
    </w:p>
    <w:sectPr w:rsidR="00197F01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2E6D26"/>
    <w:rsid w:val="003603BB"/>
    <w:rsid w:val="005F58C2"/>
    <w:rsid w:val="006A39E9"/>
    <w:rsid w:val="007D5F41"/>
    <w:rsid w:val="00821F2A"/>
    <w:rsid w:val="008E3DB3"/>
    <w:rsid w:val="008F3C20"/>
    <w:rsid w:val="00D15CB9"/>
    <w:rsid w:val="00DF0C6F"/>
    <w:rsid w:val="00E27049"/>
    <w:rsid w:val="00F2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4</cp:revision>
  <dcterms:created xsi:type="dcterms:W3CDTF">2015-03-30T15:19:00Z</dcterms:created>
  <dcterms:modified xsi:type="dcterms:W3CDTF">2015-03-30T17:51:00Z</dcterms:modified>
</cp:coreProperties>
</file>